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5B" w:rsidRDefault="00150C5B" w:rsidP="0067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</w:t>
      </w:r>
    </w:p>
    <w:p w:rsidR="00150C5B" w:rsidRPr="00677162" w:rsidRDefault="00150C5B" w:rsidP="0067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677162">
        <w:rPr>
          <w:rFonts w:ascii="Arial" w:hAnsi="Arial" w:cs="Arial"/>
          <w:b/>
          <w:sz w:val="28"/>
        </w:rPr>
        <w:t>SECONDO ISTITUTO COMPRENSIVO</w:t>
      </w:r>
    </w:p>
    <w:p w:rsidR="00150C5B" w:rsidRPr="00677162" w:rsidRDefault="00150C5B" w:rsidP="00C977BF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6"/>
        </w:rPr>
      </w:pPr>
      <w:proofErr w:type="gramStart"/>
      <w:r w:rsidRPr="00677162">
        <w:rPr>
          <w:rFonts w:ascii="Arial" w:hAnsi="Arial" w:cs="Arial"/>
          <w:sz w:val="36"/>
        </w:rPr>
        <w:t>di</w:t>
      </w:r>
      <w:proofErr w:type="gramEnd"/>
      <w:r w:rsidRPr="00677162">
        <w:rPr>
          <w:rFonts w:ascii="Arial" w:hAnsi="Arial" w:cs="Arial"/>
          <w:sz w:val="36"/>
        </w:rPr>
        <w:t xml:space="preserve"> San Vito dei Normanni</w:t>
      </w:r>
    </w:p>
    <w:p w:rsidR="00150C5B" w:rsidRDefault="00150C5B" w:rsidP="00677162">
      <w:pPr>
        <w:pStyle w:val="Intestazione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Piazzale Kennedy</w:t>
      </w:r>
    </w:p>
    <w:p w:rsidR="00150C5B" w:rsidRDefault="00DE5557" w:rsidP="00677162">
      <w:pPr>
        <w:pStyle w:val="Intestazione"/>
        <w:jc w:val="center"/>
        <w:rPr>
          <w:rFonts w:ascii="Calibri" w:hAnsi="Calibri" w:cs="Calibri"/>
          <w:b/>
        </w:rPr>
      </w:pPr>
      <w:hyperlink r:id="rId5" w:history="1">
        <w:r w:rsidR="00150C5B" w:rsidRPr="00172139">
          <w:rPr>
            <w:rStyle w:val="Collegamentoipertestuale"/>
            <w:rFonts w:ascii="Calibri" w:hAnsi="Calibri" w:cs="Calibri"/>
            <w:b/>
          </w:rPr>
          <w:t>bric82200p@istruzione.it</w:t>
        </w:r>
      </w:hyperlink>
    </w:p>
    <w:p w:rsidR="00150C5B" w:rsidRDefault="00DE5557" w:rsidP="00677162">
      <w:pPr>
        <w:pStyle w:val="Intestazione"/>
        <w:jc w:val="center"/>
        <w:rPr>
          <w:rFonts w:ascii="Calibri" w:hAnsi="Calibri" w:cs="Calibri"/>
          <w:b/>
        </w:rPr>
      </w:pPr>
      <w:hyperlink r:id="rId6" w:history="1">
        <w:r w:rsidR="00150C5B" w:rsidRPr="00172139">
          <w:rPr>
            <w:rStyle w:val="Collegamentoipertestuale"/>
            <w:rFonts w:ascii="Calibri" w:hAnsi="Calibri" w:cs="Calibri"/>
            <w:b/>
          </w:rPr>
          <w:t>www.secondocomprensivosantito.edu.it</w:t>
        </w:r>
      </w:hyperlink>
    </w:p>
    <w:p w:rsidR="00150C5B" w:rsidRDefault="00150C5B" w:rsidP="00677162">
      <w:pPr>
        <w:pStyle w:val="Intestazione"/>
        <w:jc w:val="center"/>
        <w:rPr>
          <w:rFonts w:ascii="Calibri" w:hAnsi="Calibri" w:cs="Calibri"/>
          <w:b/>
        </w:rPr>
      </w:pPr>
    </w:p>
    <w:p w:rsidR="00150C5B" w:rsidRDefault="00150C5B" w:rsidP="0067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150C5B" w:rsidRDefault="00150C5B" w:rsidP="00C9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150C5B" w:rsidRPr="009C5B16" w:rsidRDefault="00150C5B" w:rsidP="00C9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150C5B" w:rsidRDefault="00150C5B" w:rsidP="00D0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7B5937">
        <w:rPr>
          <w:rFonts w:ascii="Arial" w:hAnsi="Arial" w:cs="Arial"/>
          <w:b/>
          <w:bCs/>
          <w:sz w:val="44"/>
          <w:szCs w:val="44"/>
        </w:rPr>
        <w:t>SCUOLA SECONDARIA DI I GRADO</w:t>
      </w:r>
    </w:p>
    <w:p w:rsidR="00150C5B" w:rsidRPr="007B5937" w:rsidRDefault="00150C5B" w:rsidP="00D0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“BUONSANTO”</w:t>
      </w:r>
    </w:p>
    <w:p w:rsidR="00150C5B" w:rsidRPr="00B20B70" w:rsidRDefault="00150C5B" w:rsidP="00D0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150C5B" w:rsidRPr="00B20B70" w:rsidRDefault="00150C5B" w:rsidP="00D0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150C5B" w:rsidRPr="009C5B16" w:rsidRDefault="00150C5B" w:rsidP="00C9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150C5B" w:rsidRDefault="00150C5B" w:rsidP="00C9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150C5B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RELAZIONE FINALE</w:t>
      </w: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DEL CONSIGLIO DI CLASSE</w:t>
      </w: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CLASSE III sez. __</w:t>
      </w: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6"/>
        </w:rPr>
      </w:pPr>
    </w:p>
    <w:p w:rsidR="00150C5B" w:rsidRPr="001A63E8" w:rsidRDefault="00DE5557" w:rsidP="00D06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36"/>
        </w:rPr>
        <w:t>ANNO SCOLASTICO 2025-2026</w:t>
      </w:r>
      <w:bookmarkStart w:id="0" w:name="_GoBack"/>
      <w:bookmarkEnd w:id="0"/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6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6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6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left"/>
        <w:rPr>
          <w:rFonts w:ascii="Arial" w:hAnsi="Arial" w:cs="Arial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left"/>
        <w:rPr>
          <w:rFonts w:ascii="Arial" w:hAnsi="Arial" w:cs="Arial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</w:rPr>
      </w:pPr>
      <w:r>
        <w:rPr>
          <w:rFonts w:ascii="Arial" w:hAnsi="Arial" w:cs="Arial"/>
        </w:rPr>
        <w:t>DOCENTE COORDINATORE prof. __________________</w:t>
      </w: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</w:p>
    <w:p w:rsidR="00150C5B" w:rsidRDefault="00150C5B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</w:rPr>
      </w:pPr>
    </w:p>
    <w:p w:rsidR="00150C5B" w:rsidRPr="00C15A74" w:rsidRDefault="00150C5B" w:rsidP="00CA750A">
      <w:pPr>
        <w:rPr>
          <w:rFonts w:ascii="Calibri" w:hAnsi="Calibri" w:cs="Calibri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Pr="00C15A74">
        <w:rPr>
          <w:rFonts w:ascii="Calibri" w:hAnsi="Calibri" w:cs="Calibri"/>
          <w:b/>
          <w:bCs/>
        </w:rPr>
        <w:lastRenderedPageBreak/>
        <w:t>1. Composizione della classe nell’arco del triennio.</w:t>
      </w:r>
    </w:p>
    <w:p w:rsidR="00150C5B" w:rsidRPr="00C15A74" w:rsidRDefault="00150C5B" w:rsidP="00CA750A">
      <w:pPr>
        <w:pStyle w:val="Corpotesto"/>
        <w:rPr>
          <w:rFonts w:ascii="Calibri" w:hAnsi="Calibri" w:cs="Calibri"/>
        </w:rPr>
      </w:pPr>
      <w:r w:rsidRPr="00C15A74">
        <w:rPr>
          <w:rFonts w:ascii="Calibri" w:hAnsi="Calibri" w:cs="Calibri"/>
        </w:rPr>
        <w:t xml:space="preserve">Numero alunni, maschi e femmine, alunni ripetenti e variazioni avvenute rispetto alla situazione di </w:t>
      </w:r>
      <w:proofErr w:type="gramStart"/>
      <w:r w:rsidRPr="00C15A74">
        <w:rPr>
          <w:rFonts w:ascii="Calibri" w:hAnsi="Calibri" w:cs="Calibri"/>
        </w:rPr>
        <w:t>partenza</w:t>
      </w:r>
      <w:r>
        <w:rPr>
          <w:rFonts w:ascii="Calibri" w:hAnsi="Calibri" w:cs="Calibri"/>
        </w:rPr>
        <w:t>( trasferimenti</w:t>
      </w:r>
      <w:proofErr w:type="gramEnd"/>
      <w:r>
        <w:rPr>
          <w:rFonts w:ascii="Calibri" w:hAnsi="Calibri" w:cs="Calibri"/>
        </w:rPr>
        <w:t>, nuovi ingressi)</w:t>
      </w:r>
      <w:r w:rsidRPr="00C15A74">
        <w:rPr>
          <w:rFonts w:ascii="Calibri" w:hAnsi="Calibri" w:cs="Calibri"/>
        </w:rPr>
        <w:t>.</w:t>
      </w: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rPr>
          <w:rFonts w:ascii="Calibri" w:hAnsi="Calibri" w:cs="Calibri"/>
        </w:rPr>
      </w:pPr>
    </w:p>
    <w:p w:rsidR="00150C5B" w:rsidRPr="00C15A74" w:rsidRDefault="00150C5B" w:rsidP="00CA750A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t>2. Continuità del corpo docente nell’arco del triennio.</w:t>
      </w:r>
    </w:p>
    <w:p w:rsidR="00150C5B" w:rsidRPr="00C15A74" w:rsidRDefault="00150C5B" w:rsidP="00CA750A">
      <w:pPr>
        <w:rPr>
          <w:rFonts w:ascii="Calibri" w:hAnsi="Calibri" w:cs="Calibri"/>
        </w:rPr>
      </w:pPr>
      <w:r w:rsidRPr="00C15A74">
        <w:rPr>
          <w:rFonts w:ascii="Calibri" w:hAnsi="Calibri" w:cs="Calibri"/>
        </w:rPr>
        <w:t>Dalla I alla II classe:</w:t>
      </w:r>
    </w:p>
    <w:p w:rsidR="00150C5B" w:rsidRPr="00C15A74" w:rsidRDefault="00150C5B" w:rsidP="00CA750A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Continuità didattica.</w:t>
      </w:r>
    </w:p>
    <w:p w:rsidR="00150C5B" w:rsidRDefault="00150C5B" w:rsidP="00CA750A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Variazioni nella composizione del Consiglio di Classe : …………………………………………………………………….</w:t>
      </w:r>
    </w:p>
    <w:p w:rsidR="00150C5B" w:rsidRPr="00C15A74" w:rsidRDefault="00150C5B" w:rsidP="00CA750A">
      <w:pPr>
        <w:rPr>
          <w:rFonts w:ascii="Calibri" w:hAnsi="Calibri" w:cs="Calibri"/>
        </w:rPr>
      </w:pPr>
    </w:p>
    <w:p w:rsidR="00150C5B" w:rsidRPr="00C15A74" w:rsidRDefault="00150C5B" w:rsidP="00CA750A">
      <w:pPr>
        <w:rPr>
          <w:rFonts w:ascii="Calibri" w:hAnsi="Calibri" w:cs="Calibri"/>
        </w:rPr>
      </w:pPr>
      <w:r w:rsidRPr="00C15A74">
        <w:rPr>
          <w:rFonts w:ascii="Calibri" w:hAnsi="Calibri" w:cs="Calibri"/>
        </w:rPr>
        <w:t>Dalla II alla III classe:</w:t>
      </w:r>
    </w:p>
    <w:p w:rsidR="00150C5B" w:rsidRPr="00C15A74" w:rsidRDefault="00150C5B" w:rsidP="00CA750A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Continuità didattica.</w:t>
      </w:r>
    </w:p>
    <w:p w:rsidR="00150C5B" w:rsidRDefault="00150C5B" w:rsidP="00CA750A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Variazioni nella composizione del Consiglio di Classe: …………………………………………………………………….</w:t>
      </w:r>
    </w:p>
    <w:p w:rsidR="00150C5B" w:rsidRPr="00C15A74" w:rsidRDefault="00150C5B">
      <w:pPr>
        <w:rPr>
          <w:rFonts w:ascii="Calibri" w:hAnsi="Calibri" w:cs="Calibri"/>
        </w:rPr>
      </w:pPr>
    </w:p>
    <w:p w:rsidR="00150C5B" w:rsidRPr="00C15A74" w:rsidRDefault="00150C5B" w:rsidP="00963E0C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t>3. Presenza del docente di sostegno/</w:t>
      </w:r>
      <w:r>
        <w:rPr>
          <w:rFonts w:ascii="Calibri" w:hAnsi="Calibri" w:cs="Calibri"/>
          <w:b/>
          <w:bCs/>
        </w:rPr>
        <w:t xml:space="preserve"> educatore/ </w:t>
      </w:r>
      <w:r w:rsidRPr="00C15A74">
        <w:rPr>
          <w:rFonts w:ascii="Calibri" w:hAnsi="Calibri" w:cs="Calibri"/>
          <w:b/>
          <w:bCs/>
        </w:rPr>
        <w:t>dell’organico di potenziamento/alternativa IRC.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Docente di sostegno per n. ……. </w:t>
      </w:r>
      <w:proofErr w:type="gramStart"/>
      <w:r w:rsidRPr="00C15A74">
        <w:rPr>
          <w:rFonts w:ascii="Calibri" w:hAnsi="Calibri" w:cs="Calibri"/>
        </w:rPr>
        <w:t>ore</w:t>
      </w:r>
      <w:proofErr w:type="gramEnd"/>
      <w:r w:rsidRPr="00C15A74">
        <w:rPr>
          <w:rFonts w:ascii="Calibri" w:hAnsi="Calibri" w:cs="Calibri"/>
        </w:rPr>
        <w:t xml:space="preserve"> settimanali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Docente dell’organico di potenziamento (mediamente) per n. ……. </w:t>
      </w:r>
      <w:proofErr w:type="gramStart"/>
      <w:r w:rsidRPr="00C15A74">
        <w:rPr>
          <w:rFonts w:ascii="Calibri" w:hAnsi="Calibri" w:cs="Calibri"/>
        </w:rPr>
        <w:t>ore</w:t>
      </w:r>
      <w:proofErr w:type="gramEnd"/>
      <w:r w:rsidRPr="00C15A74">
        <w:rPr>
          <w:rFonts w:ascii="Calibri" w:hAnsi="Calibri" w:cs="Calibri"/>
        </w:rPr>
        <w:t xml:space="preserve"> settimanali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Docente alternativa IRC</w:t>
      </w:r>
    </w:p>
    <w:p w:rsidR="00150C5B" w:rsidRPr="00C15A74" w:rsidRDefault="00150C5B">
      <w:pPr>
        <w:rPr>
          <w:rFonts w:ascii="Calibri" w:hAnsi="Calibri" w:cs="Calibri"/>
          <w:b/>
          <w:bCs/>
        </w:rPr>
      </w:pPr>
    </w:p>
    <w:p w:rsidR="00150C5B" w:rsidRPr="00C15A74" w:rsidRDefault="00150C5B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t>4. Rapporti scuola – famiglia.</w:t>
      </w:r>
    </w:p>
    <w:p w:rsidR="00150C5B" w:rsidRPr="00C15A74" w:rsidRDefault="00150C5B" w:rsidP="009C02DD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Collaborativi</w:t>
      </w:r>
    </w:p>
    <w:p w:rsidR="00150C5B" w:rsidRPr="00C15A74" w:rsidRDefault="00150C5B" w:rsidP="009C02DD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Normali</w:t>
      </w:r>
    </w:p>
    <w:p w:rsidR="00150C5B" w:rsidRPr="00C15A74" w:rsidRDefault="00150C5B" w:rsidP="009C02DD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Poco produttivi</w:t>
      </w:r>
    </w:p>
    <w:p w:rsidR="00150C5B" w:rsidRPr="00C15A74" w:rsidRDefault="00150C5B">
      <w:pPr>
        <w:rPr>
          <w:rFonts w:ascii="Calibri" w:hAnsi="Calibri" w:cs="Calibri"/>
        </w:rPr>
      </w:pPr>
    </w:p>
    <w:p w:rsidR="00150C5B" w:rsidRPr="00C15A74" w:rsidRDefault="00150C5B" w:rsidP="00963E0C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5. Rapporti</w:t>
      </w:r>
      <w:r>
        <w:rPr>
          <w:rFonts w:ascii="Calibri" w:hAnsi="Calibri" w:cs="Calibri"/>
          <w:b/>
          <w:bCs/>
          <w:i w:val="0"/>
          <w:iCs w:val="0"/>
          <w:sz w:val="24"/>
        </w:rPr>
        <w:t xml:space="preserve"> Scuola – ASL – Servizi sociali </w:t>
      </w:r>
      <w:proofErr w:type="gramStart"/>
      <w:r>
        <w:rPr>
          <w:rFonts w:ascii="Calibri" w:hAnsi="Calibri" w:cs="Calibri"/>
          <w:b/>
          <w:bCs/>
          <w:i w:val="0"/>
          <w:iCs w:val="0"/>
          <w:sz w:val="24"/>
        </w:rPr>
        <w:t>( casi</w:t>
      </w:r>
      <w:proofErr w:type="gramEnd"/>
      <w:r>
        <w:rPr>
          <w:rFonts w:ascii="Calibri" w:hAnsi="Calibri" w:cs="Calibri"/>
          <w:b/>
          <w:bCs/>
          <w:i w:val="0"/>
          <w:iCs w:val="0"/>
          <w:sz w:val="24"/>
        </w:rPr>
        <w:t xml:space="preserve"> particolari seguiti da servizi sociali o Asl)</w:t>
      </w:r>
    </w:p>
    <w:p w:rsidR="00150C5B" w:rsidRPr="00C15A74" w:rsidRDefault="00150C5B" w:rsidP="00963E0C">
      <w:pPr>
        <w:pStyle w:val="Corpotesto"/>
        <w:rPr>
          <w:rFonts w:ascii="Calibri" w:hAnsi="Calibri" w:cs="Calibri"/>
        </w:rPr>
      </w:pPr>
      <w:r w:rsidRPr="00C15A74">
        <w:rPr>
          <w:rFonts w:ascii="Calibri" w:hAnsi="Calibri" w:cs="Calibri"/>
        </w:rPr>
        <w:t>Indicare se ci si è avvalsi dell’intervento e dell’apporto degli operatori dell’ASL e/o dei servizi sociali e, in caso positivo, fornire gli adeguati dettagli.</w:t>
      </w:r>
    </w:p>
    <w:p w:rsidR="00150C5B" w:rsidRPr="00C15A74" w:rsidRDefault="00150C5B" w:rsidP="00963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 w:rsidP="00963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 w:rsidP="00963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 w:rsidP="00963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 w:rsidP="00963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 w:rsidP="00963E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 w:rsidP="0069687D">
      <w:pPr>
        <w:rPr>
          <w:rFonts w:ascii="Calibri" w:hAnsi="Calibri" w:cs="Calibri"/>
          <w:b/>
          <w:bCs/>
        </w:rPr>
      </w:pPr>
    </w:p>
    <w:p w:rsidR="00150C5B" w:rsidRPr="00C15A74" w:rsidRDefault="00150C5B" w:rsidP="0069687D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t>6. Descrizione della situazione della classe nell’arco del triennio.</w:t>
      </w:r>
    </w:p>
    <w:p w:rsidR="00150C5B" w:rsidRPr="00C15A74" w:rsidRDefault="00150C5B">
      <w:pPr>
        <w:pStyle w:val="Corpotesto"/>
        <w:rPr>
          <w:rFonts w:ascii="Calibri" w:hAnsi="Calibri" w:cs="Calibri"/>
        </w:rPr>
      </w:pPr>
      <w:r w:rsidRPr="00C15A74">
        <w:rPr>
          <w:rFonts w:ascii="Calibri" w:hAnsi="Calibri" w:cs="Calibri"/>
        </w:rPr>
        <w:t>Aspetto cognitivo e comportamentale.</w:t>
      </w: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C15A74" w:rsidRDefault="00150C5B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7. Suddivisione degli alunni in fasce di livello.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840"/>
        <w:gridCol w:w="674"/>
      </w:tblGrid>
      <w:tr w:rsidR="00150C5B" w:rsidRPr="00C15A74">
        <w:tc>
          <w:tcPr>
            <w:tcW w:w="2830" w:type="dxa"/>
          </w:tcPr>
          <w:p w:rsidR="00150C5B" w:rsidRPr="00C400E3" w:rsidRDefault="00150C5B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Fascia</w:t>
            </w:r>
          </w:p>
        </w:tc>
        <w:tc>
          <w:tcPr>
            <w:tcW w:w="6840" w:type="dxa"/>
          </w:tcPr>
          <w:p w:rsidR="00150C5B" w:rsidRPr="00C400E3" w:rsidRDefault="00150C5B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Nominativi alunni</w:t>
            </w:r>
          </w:p>
        </w:tc>
        <w:tc>
          <w:tcPr>
            <w:tcW w:w="674" w:type="dxa"/>
          </w:tcPr>
          <w:p w:rsidR="00150C5B" w:rsidRPr="00C400E3" w:rsidRDefault="00150C5B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N.</w:t>
            </w:r>
          </w:p>
        </w:tc>
      </w:tr>
      <w:tr w:rsidR="00150C5B" w:rsidRPr="00C15A74">
        <w:tc>
          <w:tcPr>
            <w:tcW w:w="2830" w:type="dxa"/>
          </w:tcPr>
          <w:p w:rsidR="00150C5B" w:rsidRPr="00C400E3" w:rsidRDefault="00150C5B" w:rsidP="00C15A74">
            <w:pPr>
              <w:pStyle w:val="Corpotesto"/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  <w:t xml:space="preserve">Livello avanzato </w:t>
            </w:r>
          </w:p>
        </w:tc>
        <w:tc>
          <w:tcPr>
            <w:tcW w:w="6840" w:type="dxa"/>
          </w:tcPr>
          <w:p w:rsidR="00150C5B" w:rsidRPr="00C400E3" w:rsidRDefault="00150C5B">
            <w:pPr>
              <w:pStyle w:val="Corpotesto"/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</w:pPr>
          </w:p>
          <w:p w:rsidR="00150C5B" w:rsidRPr="00C400E3" w:rsidRDefault="00150C5B">
            <w:pPr>
              <w:pStyle w:val="Corpotesto"/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</w:pPr>
          </w:p>
        </w:tc>
        <w:tc>
          <w:tcPr>
            <w:tcW w:w="674" w:type="dxa"/>
          </w:tcPr>
          <w:p w:rsidR="00150C5B" w:rsidRPr="00C400E3" w:rsidRDefault="00150C5B">
            <w:pPr>
              <w:pStyle w:val="Corpotesto"/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</w:pPr>
          </w:p>
        </w:tc>
      </w:tr>
      <w:tr w:rsidR="00150C5B" w:rsidRPr="00C15A74">
        <w:tc>
          <w:tcPr>
            <w:tcW w:w="2830" w:type="dxa"/>
          </w:tcPr>
          <w:p w:rsidR="00150C5B" w:rsidRPr="00C15A74" w:rsidRDefault="00150C5B" w:rsidP="00C15A74">
            <w:pPr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 xml:space="preserve">Livello intermedio </w:t>
            </w:r>
          </w:p>
        </w:tc>
        <w:tc>
          <w:tcPr>
            <w:tcW w:w="6840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  <w:tc>
          <w:tcPr>
            <w:tcW w:w="674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</w:tr>
      <w:tr w:rsidR="00150C5B" w:rsidRPr="00C15A74">
        <w:tc>
          <w:tcPr>
            <w:tcW w:w="2830" w:type="dxa"/>
          </w:tcPr>
          <w:p w:rsidR="00150C5B" w:rsidRPr="00C15A74" w:rsidRDefault="00150C5B" w:rsidP="00C15A74">
            <w:pPr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Livello base</w:t>
            </w:r>
          </w:p>
        </w:tc>
        <w:tc>
          <w:tcPr>
            <w:tcW w:w="6840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  <w:tc>
          <w:tcPr>
            <w:tcW w:w="674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</w:tr>
      <w:tr w:rsidR="00150C5B" w:rsidRPr="00C15A74">
        <w:tc>
          <w:tcPr>
            <w:tcW w:w="2830" w:type="dxa"/>
          </w:tcPr>
          <w:p w:rsidR="00150C5B" w:rsidRPr="00C15A74" w:rsidRDefault="00150C5B" w:rsidP="00C15A74">
            <w:pPr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Livello iniziale</w:t>
            </w:r>
          </w:p>
        </w:tc>
        <w:tc>
          <w:tcPr>
            <w:tcW w:w="6840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  <w:tc>
          <w:tcPr>
            <w:tcW w:w="674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</w:tr>
      <w:tr w:rsidR="00150C5B" w:rsidRPr="00C15A74">
        <w:tc>
          <w:tcPr>
            <w:tcW w:w="2830" w:type="dxa"/>
          </w:tcPr>
          <w:p w:rsidR="00150C5B" w:rsidRPr="00C400E3" w:rsidRDefault="00150C5B" w:rsidP="00C15A74">
            <w:pPr>
              <w:pStyle w:val="Corpotesto"/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  <w:t xml:space="preserve">Livello insufficiente </w:t>
            </w:r>
          </w:p>
        </w:tc>
        <w:tc>
          <w:tcPr>
            <w:tcW w:w="6840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  <w:tc>
          <w:tcPr>
            <w:tcW w:w="674" w:type="dxa"/>
          </w:tcPr>
          <w:p w:rsidR="00150C5B" w:rsidRPr="00C15A74" w:rsidRDefault="00150C5B">
            <w:pPr>
              <w:rPr>
                <w:rFonts w:ascii="Calibri" w:hAnsi="Calibri" w:cs="Calibri"/>
              </w:rPr>
            </w:pPr>
          </w:p>
        </w:tc>
      </w:tr>
      <w:tr w:rsidR="00150C5B" w:rsidRPr="00C15A74" w:rsidTr="00C00CD0">
        <w:tc>
          <w:tcPr>
            <w:tcW w:w="2830" w:type="dxa"/>
          </w:tcPr>
          <w:p w:rsidR="00150C5B" w:rsidRPr="00C400E3" w:rsidRDefault="00150C5B" w:rsidP="00C15A74">
            <w:pPr>
              <w:pStyle w:val="Corpotesto"/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  <w:t>Alunni con sostegno /</w:t>
            </w:r>
            <w:proofErr w:type="spellStart"/>
            <w:r w:rsidRPr="00C400E3"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  <w:t>Bes</w:t>
            </w:r>
            <w:proofErr w:type="spellEnd"/>
            <w:r w:rsidRPr="00C400E3">
              <w:rPr>
                <w:rFonts w:ascii="Calibri" w:hAnsi="Calibri" w:cs="Calibri"/>
                <w:i w:val="0"/>
                <w:iCs w:val="0"/>
                <w:sz w:val="22"/>
                <w:lang w:eastAsia="it-IT"/>
              </w:rPr>
              <w:t>/DSA</w:t>
            </w:r>
          </w:p>
        </w:tc>
        <w:tc>
          <w:tcPr>
            <w:tcW w:w="6840" w:type="dxa"/>
          </w:tcPr>
          <w:p w:rsidR="00150C5B" w:rsidRPr="00C15A74" w:rsidRDefault="00150C5B" w:rsidP="00C00CD0">
            <w:pPr>
              <w:rPr>
                <w:rFonts w:ascii="Calibri" w:hAnsi="Calibri" w:cs="Calibri"/>
              </w:rPr>
            </w:pPr>
          </w:p>
        </w:tc>
        <w:tc>
          <w:tcPr>
            <w:tcW w:w="674" w:type="dxa"/>
          </w:tcPr>
          <w:p w:rsidR="00150C5B" w:rsidRPr="00C15A74" w:rsidRDefault="00150C5B" w:rsidP="00C00CD0">
            <w:pPr>
              <w:rPr>
                <w:rFonts w:ascii="Calibri" w:hAnsi="Calibri" w:cs="Calibri"/>
              </w:rPr>
            </w:pPr>
          </w:p>
        </w:tc>
      </w:tr>
    </w:tbl>
    <w:p w:rsidR="00150C5B" w:rsidRPr="00C15A74" w:rsidRDefault="00150C5B">
      <w:pPr>
        <w:rPr>
          <w:rFonts w:ascii="Calibri" w:hAnsi="Calibri" w:cs="Calibri"/>
          <w:b/>
          <w:bCs/>
        </w:rPr>
      </w:pPr>
    </w:p>
    <w:p w:rsidR="00150C5B" w:rsidRPr="00C15A74" w:rsidRDefault="00150C5B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t xml:space="preserve">8. Alunni </w:t>
      </w:r>
      <w:proofErr w:type="gramStart"/>
      <w:r w:rsidRPr="00C15A74">
        <w:rPr>
          <w:rFonts w:ascii="Calibri" w:hAnsi="Calibri" w:cs="Calibri"/>
          <w:b/>
          <w:bCs/>
        </w:rPr>
        <w:t>BES</w:t>
      </w:r>
      <w:r>
        <w:rPr>
          <w:rFonts w:ascii="Calibri" w:hAnsi="Calibri" w:cs="Calibri"/>
          <w:b/>
          <w:bCs/>
        </w:rPr>
        <w:t xml:space="preserve">( </w:t>
      </w:r>
      <w:proofErr w:type="spellStart"/>
      <w:r>
        <w:rPr>
          <w:rFonts w:ascii="Calibri" w:hAnsi="Calibri" w:cs="Calibri"/>
          <w:b/>
          <w:bCs/>
        </w:rPr>
        <w:t>Bes</w:t>
      </w:r>
      <w:proofErr w:type="spellEnd"/>
      <w:proofErr w:type="gramEnd"/>
      <w:r>
        <w:rPr>
          <w:rFonts w:ascii="Calibri" w:hAnsi="Calibri" w:cs="Calibri"/>
          <w:b/>
          <w:bCs/>
        </w:rPr>
        <w:t>/DSA/DA/ADHD)</w:t>
      </w: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4"/>
        <w:gridCol w:w="3074"/>
        <w:gridCol w:w="2896"/>
      </w:tblGrid>
      <w:tr w:rsidR="00150C5B" w:rsidRPr="00C15A74" w:rsidTr="000E485F">
        <w:tc>
          <w:tcPr>
            <w:tcW w:w="4374" w:type="dxa"/>
          </w:tcPr>
          <w:p w:rsidR="00150C5B" w:rsidRPr="00C400E3" w:rsidRDefault="00150C5B" w:rsidP="000E485F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Nominativi alunni</w:t>
            </w:r>
          </w:p>
        </w:tc>
        <w:tc>
          <w:tcPr>
            <w:tcW w:w="3074" w:type="dxa"/>
          </w:tcPr>
          <w:p w:rsidR="00150C5B" w:rsidRPr="00C400E3" w:rsidRDefault="00150C5B" w:rsidP="000E485F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Tipologia (*)</w:t>
            </w:r>
          </w:p>
        </w:tc>
        <w:tc>
          <w:tcPr>
            <w:tcW w:w="2896" w:type="dxa"/>
          </w:tcPr>
          <w:p w:rsidR="00150C5B" w:rsidRPr="00C400E3" w:rsidRDefault="00150C5B" w:rsidP="000E485F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Eventuale PEI/PDP</w:t>
            </w:r>
          </w:p>
        </w:tc>
      </w:tr>
      <w:tr w:rsidR="00150C5B" w:rsidRPr="00C15A74" w:rsidTr="000E485F">
        <w:tc>
          <w:tcPr>
            <w:tcW w:w="4374" w:type="dxa"/>
          </w:tcPr>
          <w:p w:rsidR="00150C5B" w:rsidRPr="00C15A74" w:rsidRDefault="00150C5B" w:rsidP="000E485F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1) …………………………………………</w:t>
            </w:r>
          </w:p>
          <w:p w:rsidR="00150C5B" w:rsidRPr="00C15A74" w:rsidRDefault="00150C5B" w:rsidP="000E485F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2) …………………………………………</w:t>
            </w:r>
          </w:p>
          <w:p w:rsidR="00150C5B" w:rsidRPr="00C15A74" w:rsidRDefault="00150C5B" w:rsidP="000E485F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3) …………………………………………</w:t>
            </w:r>
          </w:p>
          <w:p w:rsidR="00150C5B" w:rsidRPr="00C15A74" w:rsidRDefault="00150C5B" w:rsidP="000E485F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4) …………………………………………</w:t>
            </w:r>
          </w:p>
          <w:p w:rsidR="00150C5B" w:rsidRPr="00C15A74" w:rsidRDefault="00150C5B" w:rsidP="000E485F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5) …………………………………………</w:t>
            </w:r>
          </w:p>
          <w:p w:rsidR="00150C5B" w:rsidRPr="00C15A74" w:rsidRDefault="00150C5B" w:rsidP="000E485F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6) …………………………………………</w:t>
            </w:r>
          </w:p>
        </w:tc>
        <w:tc>
          <w:tcPr>
            <w:tcW w:w="3074" w:type="dxa"/>
          </w:tcPr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</w:tc>
        <w:tc>
          <w:tcPr>
            <w:tcW w:w="2896" w:type="dxa"/>
          </w:tcPr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E485F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</w:tc>
      </w:tr>
    </w:tbl>
    <w:p w:rsidR="00150C5B" w:rsidRPr="00C15A74" w:rsidRDefault="00150C5B" w:rsidP="00E77D25">
      <w:pPr>
        <w:rPr>
          <w:rFonts w:ascii="Calibri" w:hAnsi="Calibri" w:cs="Calibri"/>
          <w:sz w:val="20"/>
        </w:rPr>
      </w:pPr>
    </w:p>
    <w:p w:rsidR="00150C5B" w:rsidRPr="00C15A74" w:rsidRDefault="00150C5B" w:rsidP="00C977BF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t>9. Eventuali altri casi particolari.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3"/>
        <w:gridCol w:w="3515"/>
      </w:tblGrid>
      <w:tr w:rsidR="00150C5B" w:rsidRPr="00C15A74" w:rsidTr="00217731">
        <w:tc>
          <w:tcPr>
            <w:tcW w:w="6803" w:type="dxa"/>
          </w:tcPr>
          <w:p w:rsidR="00150C5B" w:rsidRPr="00C400E3" w:rsidRDefault="00150C5B" w:rsidP="00BE3677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Nominativi alunni</w:t>
            </w:r>
          </w:p>
        </w:tc>
        <w:tc>
          <w:tcPr>
            <w:tcW w:w="3515" w:type="dxa"/>
          </w:tcPr>
          <w:p w:rsidR="00150C5B" w:rsidRPr="00C400E3" w:rsidRDefault="00150C5B" w:rsidP="00BE3677">
            <w:pPr>
              <w:pStyle w:val="Corpotesto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</w:pPr>
            <w:r w:rsidRPr="00C400E3">
              <w:rPr>
                <w:rFonts w:ascii="Calibri" w:hAnsi="Calibri" w:cs="Calibri"/>
                <w:b/>
                <w:bCs/>
                <w:i w:val="0"/>
                <w:iCs w:val="0"/>
                <w:sz w:val="22"/>
                <w:lang w:eastAsia="it-IT"/>
              </w:rPr>
              <w:t>Motivazioni</w:t>
            </w:r>
          </w:p>
        </w:tc>
      </w:tr>
      <w:tr w:rsidR="00150C5B" w:rsidRPr="00C15A74" w:rsidTr="00217731">
        <w:tc>
          <w:tcPr>
            <w:tcW w:w="6803" w:type="dxa"/>
          </w:tcPr>
          <w:p w:rsidR="00150C5B" w:rsidRPr="00C15A74" w:rsidRDefault="00150C5B" w:rsidP="00BE3677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1) …………………………………………</w:t>
            </w:r>
          </w:p>
          <w:p w:rsidR="00150C5B" w:rsidRPr="00C15A74" w:rsidRDefault="00150C5B" w:rsidP="00BE3677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2) …………………………………………</w:t>
            </w:r>
          </w:p>
          <w:p w:rsidR="00150C5B" w:rsidRPr="00C15A74" w:rsidRDefault="00150C5B" w:rsidP="00BE3677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3) …………………………………………</w:t>
            </w:r>
          </w:p>
          <w:p w:rsidR="00150C5B" w:rsidRPr="00C15A74" w:rsidRDefault="00150C5B" w:rsidP="00BE3677">
            <w:pPr>
              <w:spacing w:line="276" w:lineRule="auto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4) …………………………………………</w:t>
            </w:r>
          </w:p>
        </w:tc>
        <w:tc>
          <w:tcPr>
            <w:tcW w:w="3515" w:type="dxa"/>
          </w:tcPr>
          <w:p w:rsidR="00150C5B" w:rsidRPr="00C15A74" w:rsidRDefault="00150C5B" w:rsidP="00BE367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BE367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BE367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  <w:p w:rsidR="00150C5B" w:rsidRPr="00C15A74" w:rsidRDefault="00150C5B" w:rsidP="000938EC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C15A74">
              <w:rPr>
                <w:rFonts w:ascii="Calibri" w:hAnsi="Calibri" w:cs="Calibri"/>
                <w:sz w:val="22"/>
              </w:rPr>
              <w:t>………</w:t>
            </w:r>
          </w:p>
        </w:tc>
      </w:tr>
    </w:tbl>
    <w:p w:rsidR="00150C5B" w:rsidRPr="00C15A74" w:rsidRDefault="00150C5B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10. Metodologie e metodi.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Valorizzazione delle potenzialità e delle specificità del singolo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Diversificazione dell’insegnamento con percorsi individualizzati/personalizzati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Adozione misure compensative o dispensative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Realizzazione di attività di recupero, consolidamento e ampliamento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Programmazione di interventi educativi volti alla rimozione del disagio e all’integrazione 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Compresenza di docenti in classe con suddivisione degli alunni in gruppi di lavoro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Impostazione di attività didattiche con procedure laboratoriali e cooperative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Uso delle nuove tecnologie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Flessibilità del gruppo classe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Diversificazione dell’attività scolastica 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lezione frontale partecipata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lezione dialogata - discussione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lavoro di gruppo - lavoro a coppie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</w:t>
      </w:r>
      <w:proofErr w:type="spellStart"/>
      <w:r w:rsidRPr="00C15A74">
        <w:rPr>
          <w:rFonts w:ascii="Calibri" w:hAnsi="Calibri" w:cs="Calibri"/>
        </w:rPr>
        <w:t>problem</w:t>
      </w:r>
      <w:proofErr w:type="spellEnd"/>
      <w:r w:rsidRPr="00C15A74">
        <w:rPr>
          <w:rFonts w:ascii="Calibri" w:hAnsi="Calibri" w:cs="Calibri"/>
        </w:rPr>
        <w:t xml:space="preserve"> </w:t>
      </w:r>
      <w:proofErr w:type="spellStart"/>
      <w:r w:rsidRPr="00C15A74">
        <w:rPr>
          <w:rFonts w:ascii="Calibri" w:hAnsi="Calibri" w:cs="Calibri"/>
        </w:rPr>
        <w:t>solving</w:t>
      </w:r>
      <w:proofErr w:type="spellEnd"/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ricerca individuale e di gruppo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metodologia dell’esperienza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animazione drammatizzazione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esercitazioni</w:t>
      </w:r>
    </w:p>
    <w:p w:rsidR="00150C5B" w:rsidRPr="00C15A74" w:rsidRDefault="00150C5B" w:rsidP="00963E0C">
      <w:pPr>
        <w:ind w:left="1418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altro: ……………….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Altro: ……………….</w:t>
      </w:r>
    </w:p>
    <w:p w:rsidR="00150C5B" w:rsidRPr="00C15A74" w:rsidRDefault="00150C5B">
      <w:pPr>
        <w:rPr>
          <w:rFonts w:ascii="Calibri" w:hAnsi="Calibri" w:cs="Calibri"/>
        </w:rPr>
      </w:pPr>
    </w:p>
    <w:p w:rsidR="00150C5B" w:rsidRPr="00C15A74" w:rsidRDefault="00150C5B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11. Mezzi, strumenti, sussidi.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Libri di testo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Testi didattici di supporto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Giornali e riviste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Sussidi audiovisivi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Sussidi informatici e multimediali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Materiali strutturati: schede, eserciziari, …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Risorse umane: esperti, testimoni, …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Supporti vari: lavagna, cartelloni, …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Laboratorio informatico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Laboratorio musicale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Laboratorio tecnologico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Laboratorio scientifico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Laboratorio artistico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Palestra</w:t>
      </w:r>
    </w:p>
    <w:p w:rsidR="00150C5B" w:rsidRPr="00C15A74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Aule speciali</w:t>
      </w:r>
    </w:p>
    <w:p w:rsidR="00150C5B" w:rsidRDefault="00150C5B" w:rsidP="00963E0C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Altro: ……………….</w:t>
      </w:r>
    </w:p>
    <w:p w:rsidR="00150C5B" w:rsidRPr="00C15A74" w:rsidRDefault="00150C5B">
      <w:pPr>
        <w:rPr>
          <w:rFonts w:ascii="Calibri" w:hAnsi="Calibri" w:cs="Calibri"/>
        </w:rPr>
      </w:pPr>
    </w:p>
    <w:p w:rsidR="00150C5B" w:rsidRPr="00C15A74" w:rsidRDefault="00150C5B" w:rsidP="00EE0001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lastRenderedPageBreak/>
        <w:t>12. Attività didattiche aggiuntive del curricolo (progetti, concorsi, iniziative culturali, eventi, spettacoli,</w:t>
      </w:r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Pon</w:t>
      </w:r>
      <w:proofErr w:type="spellEnd"/>
      <w:r w:rsidRPr="00C15A74">
        <w:rPr>
          <w:rFonts w:ascii="Calibri" w:hAnsi="Calibri" w:cs="Calibri"/>
          <w:b/>
          <w:bCs/>
        </w:rPr>
        <w:t xml:space="preserve"> …).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r w:rsidRPr="00C15A74">
        <w:rPr>
          <w:rFonts w:ascii="Calibri" w:hAnsi="Calibri" w:cs="Calibri"/>
        </w:rPr>
        <w:t>[ ] ……………….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r w:rsidRPr="00C15A74">
        <w:rPr>
          <w:rFonts w:ascii="Calibri" w:hAnsi="Calibri" w:cs="Calibri"/>
        </w:rPr>
        <w:t>[ ] ……………….</w:t>
      </w:r>
    </w:p>
    <w:p w:rsidR="00150C5B" w:rsidRPr="00C15A74" w:rsidRDefault="00150C5B" w:rsidP="00EE0001">
      <w:pPr>
        <w:rPr>
          <w:rFonts w:ascii="Calibri" w:hAnsi="Calibri" w:cs="Calibri"/>
        </w:rPr>
      </w:pPr>
    </w:p>
    <w:p w:rsidR="00150C5B" w:rsidRPr="00C15A74" w:rsidRDefault="00150C5B" w:rsidP="00EE0001">
      <w:pPr>
        <w:rPr>
          <w:rFonts w:ascii="Calibri" w:hAnsi="Calibri" w:cs="Calibri"/>
          <w:b/>
          <w:bCs/>
        </w:rPr>
      </w:pPr>
      <w:r w:rsidRPr="00C15A74">
        <w:rPr>
          <w:rFonts w:ascii="Calibri" w:hAnsi="Calibri" w:cs="Calibri"/>
          <w:b/>
          <w:bCs/>
        </w:rPr>
        <w:t>13. Visite guidate, viaggi d’istruzione ed uscite sul territorio.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r w:rsidRPr="00C15A74">
        <w:rPr>
          <w:rFonts w:ascii="Calibri" w:hAnsi="Calibri" w:cs="Calibri"/>
        </w:rPr>
        <w:t>[ ] ……………….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r w:rsidRPr="00C15A74">
        <w:rPr>
          <w:rFonts w:ascii="Calibri" w:hAnsi="Calibri" w:cs="Calibri"/>
        </w:rPr>
        <w:t>[ ] ……………….</w:t>
      </w:r>
    </w:p>
    <w:p w:rsidR="00150C5B" w:rsidRPr="00C15A74" w:rsidRDefault="00150C5B" w:rsidP="00076236">
      <w:pPr>
        <w:ind w:left="284"/>
        <w:rPr>
          <w:rFonts w:ascii="Calibri" w:hAnsi="Calibri" w:cs="Calibri"/>
        </w:rPr>
      </w:pPr>
      <w:r w:rsidRPr="00C15A74">
        <w:rPr>
          <w:rFonts w:ascii="Calibri" w:hAnsi="Calibri" w:cs="Calibri"/>
        </w:rPr>
        <w:t>[ ] ……………….</w:t>
      </w:r>
    </w:p>
    <w:p w:rsidR="00150C5B" w:rsidRPr="00C15A74" w:rsidRDefault="00150C5B" w:rsidP="00076236">
      <w:pPr>
        <w:ind w:left="284"/>
        <w:rPr>
          <w:rFonts w:ascii="Calibri" w:hAnsi="Calibri" w:cs="Calibri"/>
        </w:rPr>
      </w:pPr>
      <w:r w:rsidRPr="00C15A74">
        <w:rPr>
          <w:rFonts w:ascii="Calibri" w:hAnsi="Calibri" w:cs="Calibri"/>
        </w:rPr>
        <w:t>[ ] ……………….</w:t>
      </w:r>
    </w:p>
    <w:p w:rsidR="00150C5B" w:rsidRPr="00C15A74" w:rsidRDefault="00150C5B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 w:rsidP="007C1A17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14. Attività di orientamento scolastico.</w:t>
      </w:r>
    </w:p>
    <w:p w:rsidR="00150C5B" w:rsidRPr="00C15A74" w:rsidRDefault="00150C5B" w:rsidP="007C1A17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Incontri informativi con operatori scolastici esterni</w:t>
      </w:r>
    </w:p>
    <w:p w:rsidR="00150C5B" w:rsidRPr="00C15A74" w:rsidRDefault="00150C5B" w:rsidP="007C1A17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Moduli curricolari di orientamento in classe</w:t>
      </w:r>
    </w:p>
    <w:p w:rsidR="00150C5B" w:rsidRPr="00C15A74" w:rsidRDefault="00150C5B" w:rsidP="007C1A17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Altro: ……………….</w:t>
      </w:r>
    </w:p>
    <w:p w:rsidR="00150C5B" w:rsidRPr="00C15A74" w:rsidRDefault="00150C5B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 w:rsidP="00EE0001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 xml:space="preserve">15. Strumenti di </w:t>
      </w:r>
      <w:proofErr w:type="gramStart"/>
      <w:r w:rsidRPr="00C15A74">
        <w:rPr>
          <w:rFonts w:ascii="Calibri" w:hAnsi="Calibri" w:cs="Calibri"/>
          <w:b/>
          <w:bCs/>
          <w:i w:val="0"/>
          <w:iCs w:val="0"/>
          <w:sz w:val="24"/>
        </w:rPr>
        <w:t>verifica.</w:t>
      </w:r>
      <w:r>
        <w:rPr>
          <w:rFonts w:ascii="Calibri" w:hAnsi="Calibri" w:cs="Calibri"/>
          <w:b/>
          <w:bCs/>
          <w:i w:val="0"/>
          <w:iCs w:val="0"/>
          <w:sz w:val="24"/>
        </w:rPr>
        <w:t>(</w:t>
      </w:r>
      <w:proofErr w:type="gramEnd"/>
      <w:r>
        <w:rPr>
          <w:rFonts w:ascii="Calibri" w:hAnsi="Calibri" w:cs="Calibri"/>
          <w:b/>
          <w:bCs/>
          <w:i w:val="0"/>
          <w:iCs w:val="0"/>
          <w:sz w:val="24"/>
        </w:rPr>
        <w:t xml:space="preserve"> in presenza e in DD)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Prove d’ingresso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Prove formative in itinere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Prove formative finali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Prove scritte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Prove orali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Prove grafiche/pratiche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Attività motorie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Conversazioni/dibattiti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Relazioni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Test oggettivi</w:t>
      </w:r>
    </w:p>
    <w:p w:rsidR="00150C5B" w:rsidRPr="00C15A74" w:rsidRDefault="00150C5B" w:rsidP="00EE000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Altro: ……………….</w:t>
      </w:r>
    </w:p>
    <w:p w:rsidR="00150C5B" w:rsidRPr="00C15A74" w:rsidRDefault="00150C5B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16. Strumenti di monitoraggio.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Colloqui con le famiglie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Riunioni del Collegio docenti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Riunioni del Consiglio di classe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Questionari d’indagine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Rapporti informali</w:t>
      </w:r>
    </w:p>
    <w:p w:rsidR="00150C5B" w:rsidRPr="00C15A74" w:rsidRDefault="00150C5B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 w:rsidP="00677162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17. Criteri di valutazione per l’assegnazione dei voti nel corso dell’anno scolastico.</w:t>
      </w:r>
      <w:r w:rsidRPr="00677162">
        <w:rPr>
          <w:rFonts w:ascii="Calibri" w:hAnsi="Calibri" w:cs="Calibri"/>
          <w:b/>
          <w:bCs/>
          <w:i w:val="0"/>
          <w:iCs w:val="0"/>
          <w:sz w:val="24"/>
        </w:rPr>
        <w:t xml:space="preserve"> </w:t>
      </w:r>
      <w:proofErr w:type="gramStart"/>
      <w:r>
        <w:rPr>
          <w:rFonts w:ascii="Calibri" w:hAnsi="Calibri" w:cs="Calibri"/>
          <w:b/>
          <w:bCs/>
          <w:i w:val="0"/>
          <w:iCs w:val="0"/>
          <w:sz w:val="24"/>
        </w:rPr>
        <w:t>( vedi</w:t>
      </w:r>
      <w:proofErr w:type="gramEnd"/>
      <w:r>
        <w:rPr>
          <w:rFonts w:ascii="Calibri" w:hAnsi="Calibri" w:cs="Calibri"/>
          <w:b/>
          <w:bCs/>
          <w:i w:val="0"/>
          <w:iCs w:val="0"/>
          <w:sz w:val="24"/>
        </w:rPr>
        <w:t xml:space="preserve"> rubriche valutative)</w:t>
      </w:r>
    </w:p>
    <w:p w:rsidR="00150C5B" w:rsidRPr="00677162" w:rsidRDefault="00150C5B" w:rsidP="00677162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Rispetto delle regole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Livelli di partenza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Progressi negli apprendimenti, in relazione al percorso individuale (eventuale PEI o PDP)</w:t>
      </w:r>
    </w:p>
    <w:p w:rsidR="00150C5B" w:rsidRPr="00C15A74" w:rsidRDefault="00150C5B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Conoscenze, abilità e competenze acquisite</w:t>
      </w:r>
    </w:p>
    <w:p w:rsidR="00150C5B" w:rsidRPr="00C15A74" w:rsidRDefault="00150C5B">
      <w:pPr>
        <w:rPr>
          <w:rFonts w:ascii="Calibri" w:hAnsi="Calibri" w:cs="Calibri"/>
        </w:rPr>
      </w:pPr>
    </w:p>
    <w:p w:rsidR="00150C5B" w:rsidRPr="00C15A74" w:rsidRDefault="00150C5B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 xml:space="preserve">18. Criteri di valutazione per l’assegnazione del voto del </w:t>
      </w:r>
      <w:proofErr w:type="gramStart"/>
      <w:r w:rsidRPr="00C15A74">
        <w:rPr>
          <w:rFonts w:ascii="Calibri" w:hAnsi="Calibri" w:cs="Calibri"/>
          <w:b/>
          <w:bCs/>
          <w:i w:val="0"/>
          <w:iCs w:val="0"/>
          <w:sz w:val="24"/>
        </w:rPr>
        <w:t>comportamento.</w:t>
      </w:r>
      <w:r>
        <w:rPr>
          <w:rFonts w:ascii="Calibri" w:hAnsi="Calibri" w:cs="Calibri"/>
          <w:b/>
          <w:bCs/>
          <w:i w:val="0"/>
          <w:iCs w:val="0"/>
          <w:sz w:val="24"/>
        </w:rPr>
        <w:t>(</w:t>
      </w:r>
      <w:proofErr w:type="gramEnd"/>
      <w:r>
        <w:rPr>
          <w:rFonts w:ascii="Calibri" w:hAnsi="Calibri" w:cs="Calibri"/>
          <w:b/>
          <w:bCs/>
          <w:i w:val="0"/>
          <w:iCs w:val="0"/>
          <w:sz w:val="24"/>
        </w:rPr>
        <w:t xml:space="preserve"> vedi rubriche valutative)</w:t>
      </w:r>
    </w:p>
    <w:p w:rsidR="00150C5B" w:rsidRPr="00C15A74" w:rsidRDefault="00150C5B" w:rsidP="0074321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Rispetto delle regole</w:t>
      </w:r>
    </w:p>
    <w:p w:rsidR="00150C5B" w:rsidRPr="00C15A74" w:rsidRDefault="00150C5B" w:rsidP="0074321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Socializzazione</w:t>
      </w:r>
    </w:p>
    <w:p w:rsidR="00150C5B" w:rsidRPr="00C15A74" w:rsidRDefault="00150C5B" w:rsidP="0074321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Partecipazione alla vita scolastica</w:t>
      </w:r>
    </w:p>
    <w:p w:rsidR="00150C5B" w:rsidRPr="00C15A74" w:rsidRDefault="00150C5B" w:rsidP="0074321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Impegno personale</w:t>
      </w:r>
    </w:p>
    <w:p w:rsidR="00150C5B" w:rsidRPr="00C15A74" w:rsidRDefault="00150C5B" w:rsidP="00743211">
      <w:pPr>
        <w:ind w:left="284"/>
        <w:rPr>
          <w:rFonts w:ascii="Calibri" w:hAnsi="Calibri" w:cs="Calibri"/>
        </w:rPr>
      </w:pPr>
      <w:proofErr w:type="gramStart"/>
      <w:r w:rsidRPr="00C15A74">
        <w:rPr>
          <w:rFonts w:ascii="Calibri" w:hAnsi="Calibri" w:cs="Calibri"/>
        </w:rPr>
        <w:t>[ ]</w:t>
      </w:r>
      <w:proofErr w:type="gramEnd"/>
      <w:r w:rsidRPr="00C15A74">
        <w:rPr>
          <w:rFonts w:ascii="Calibri" w:hAnsi="Calibri" w:cs="Calibri"/>
        </w:rPr>
        <w:t xml:space="preserve">  Autonomia</w:t>
      </w:r>
    </w:p>
    <w:p w:rsidR="00150C5B" w:rsidRPr="00C15A74" w:rsidRDefault="00150C5B" w:rsidP="00F62318">
      <w:pPr>
        <w:pStyle w:val="Corpotesto"/>
        <w:rPr>
          <w:rFonts w:ascii="Calibri" w:hAnsi="Calibri" w:cs="Calibri"/>
          <w:b/>
          <w:bCs/>
          <w:i w:val="0"/>
          <w:iCs w:val="0"/>
          <w:sz w:val="24"/>
          <w:highlight w:val="yellow"/>
        </w:rPr>
      </w:pPr>
    </w:p>
    <w:p w:rsidR="00150C5B" w:rsidRPr="00C15A74" w:rsidRDefault="00150C5B" w:rsidP="00F62318">
      <w:pPr>
        <w:pStyle w:val="Corpotesto"/>
        <w:rPr>
          <w:rFonts w:ascii="Calibri" w:hAnsi="Calibri" w:cs="Calibri"/>
          <w:b/>
          <w:bCs/>
          <w:i w:val="0"/>
          <w:iCs w:val="0"/>
          <w:sz w:val="24"/>
          <w:highlight w:val="yellow"/>
        </w:rPr>
      </w:pPr>
    </w:p>
    <w:p w:rsidR="00150C5B" w:rsidRPr="00C15A74" w:rsidRDefault="00150C5B" w:rsidP="00F62318">
      <w:pPr>
        <w:pStyle w:val="Corpotesto"/>
        <w:rPr>
          <w:rFonts w:ascii="Calibri" w:hAnsi="Calibri" w:cs="Calibri"/>
          <w:b/>
          <w:bCs/>
          <w:i w:val="0"/>
          <w:iCs w:val="0"/>
          <w:sz w:val="24"/>
        </w:rPr>
      </w:pPr>
      <w:r>
        <w:rPr>
          <w:rFonts w:ascii="Calibri" w:hAnsi="Calibri" w:cs="Calibri"/>
          <w:b/>
          <w:bCs/>
          <w:i w:val="0"/>
          <w:iCs w:val="0"/>
          <w:sz w:val="24"/>
        </w:rPr>
        <w:t>19</w:t>
      </w:r>
      <w:r w:rsidRPr="00C15A74">
        <w:rPr>
          <w:rFonts w:ascii="Calibri" w:hAnsi="Calibri" w:cs="Calibri"/>
          <w:b/>
          <w:bCs/>
          <w:i w:val="0"/>
          <w:iCs w:val="0"/>
          <w:sz w:val="24"/>
        </w:rPr>
        <w:t xml:space="preserve"> prove d’esame</w:t>
      </w:r>
    </w:p>
    <w:p w:rsidR="00150C5B" w:rsidRPr="00C15A74" w:rsidRDefault="00150C5B" w:rsidP="00F62318">
      <w:pPr>
        <w:pStyle w:val="Corpotesto"/>
        <w:numPr>
          <w:ilvl w:val="0"/>
          <w:numId w:val="2"/>
        </w:numPr>
        <w:rPr>
          <w:rFonts w:ascii="Calibri" w:hAnsi="Calibri" w:cs="Calibri"/>
          <w:b/>
          <w:bCs/>
          <w:i w:val="0"/>
          <w:iCs w:val="0"/>
          <w:sz w:val="24"/>
        </w:rPr>
      </w:pPr>
      <w:proofErr w:type="gramStart"/>
      <w:r w:rsidRPr="00C15A74">
        <w:rPr>
          <w:rFonts w:ascii="Calibri" w:hAnsi="Calibri" w:cs="Calibri"/>
          <w:b/>
          <w:bCs/>
          <w:i w:val="0"/>
          <w:iCs w:val="0"/>
          <w:sz w:val="24"/>
        </w:rPr>
        <w:t>prove</w:t>
      </w:r>
      <w:proofErr w:type="gramEnd"/>
      <w:r w:rsidRPr="00C15A74">
        <w:rPr>
          <w:rFonts w:ascii="Calibri" w:hAnsi="Calibri" w:cs="Calibri"/>
          <w:b/>
          <w:bCs/>
          <w:i w:val="0"/>
          <w:iCs w:val="0"/>
          <w:sz w:val="24"/>
        </w:rPr>
        <w:t xml:space="preserve"> scritte</w:t>
      </w:r>
    </w:p>
    <w:p w:rsidR="00150C5B" w:rsidRPr="00C15A74" w:rsidRDefault="00150C5B" w:rsidP="00F62318">
      <w:pPr>
        <w:pStyle w:val="Corpotesto"/>
        <w:numPr>
          <w:ilvl w:val="0"/>
          <w:numId w:val="2"/>
        </w:numPr>
        <w:rPr>
          <w:rFonts w:ascii="Calibri" w:hAnsi="Calibri" w:cs="Calibri"/>
          <w:b/>
          <w:bCs/>
          <w:i w:val="0"/>
          <w:iCs w:val="0"/>
          <w:sz w:val="24"/>
        </w:rPr>
      </w:pPr>
      <w:proofErr w:type="gramStart"/>
      <w:r w:rsidRPr="00C15A74">
        <w:rPr>
          <w:rFonts w:ascii="Calibri" w:hAnsi="Calibri" w:cs="Calibri"/>
          <w:b/>
          <w:bCs/>
          <w:i w:val="0"/>
          <w:iCs w:val="0"/>
          <w:sz w:val="24"/>
        </w:rPr>
        <w:t>colloquio</w:t>
      </w:r>
      <w:proofErr w:type="gramEnd"/>
      <w:r w:rsidRPr="00C15A74">
        <w:rPr>
          <w:rFonts w:ascii="Calibri" w:hAnsi="Calibri" w:cs="Calibri"/>
          <w:b/>
          <w:bCs/>
          <w:i w:val="0"/>
          <w:iCs w:val="0"/>
          <w:sz w:val="24"/>
        </w:rPr>
        <w:t xml:space="preserve"> pluridisciplinare.</w:t>
      </w:r>
    </w:p>
    <w:p w:rsidR="00150C5B" w:rsidRPr="00C15A74" w:rsidRDefault="00150C5B" w:rsidP="0049404B">
      <w:pPr>
        <w:pStyle w:val="Corpotesto"/>
        <w:rPr>
          <w:rFonts w:ascii="Calibri" w:hAnsi="Calibri" w:cs="Calibri"/>
        </w:rPr>
      </w:pPr>
      <w:r w:rsidRPr="00C15A74">
        <w:rPr>
          <w:rFonts w:ascii="Calibri" w:hAnsi="Calibri" w:cs="Calibri"/>
        </w:rPr>
        <w:t>Con riferimento anche alle eventuali prove differenziate per gli alunni diversamente abili e al possibile impiego di misure dispensative e strumenti compensativi per gli alunni con DSA e con altra tipologia di BES.</w:t>
      </w:r>
    </w:p>
    <w:p w:rsidR="00150C5B" w:rsidRPr="0049404B" w:rsidRDefault="00150C5B" w:rsidP="0049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49404B">
        <w:rPr>
          <w:rFonts w:ascii="Calibri" w:hAnsi="Calibri" w:cs="Calibri"/>
        </w:rPr>
        <w:t>L'esame è costituito da tre prove scritte ed un colloquio.</w:t>
      </w:r>
    </w:p>
    <w:p w:rsidR="00150C5B" w:rsidRPr="0049404B" w:rsidRDefault="00150C5B" w:rsidP="0049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49404B">
        <w:rPr>
          <w:rFonts w:ascii="Calibri" w:hAnsi="Calibri" w:cs="Calibri"/>
        </w:rPr>
        <w:t xml:space="preserve">Le prove scritte relative all'esame di Stato sono: 1) prova scritta di </w:t>
      </w:r>
      <w:proofErr w:type="gramStart"/>
      <w:r w:rsidRPr="0049404B">
        <w:rPr>
          <w:rFonts w:ascii="Calibri" w:hAnsi="Calibri" w:cs="Calibri"/>
        </w:rPr>
        <w:t>italiano;  2</w:t>
      </w:r>
      <w:proofErr w:type="gramEnd"/>
      <w:r w:rsidRPr="0049404B">
        <w:rPr>
          <w:rFonts w:ascii="Calibri" w:hAnsi="Calibri" w:cs="Calibri"/>
        </w:rPr>
        <w:t>) prova scritta relativa alle competenze logico-matematiche 3) prova scritta, articolata in due sezioni, una per ciascuna delle lingue straniere studiate.</w:t>
      </w:r>
    </w:p>
    <w:p w:rsidR="00150C5B" w:rsidRPr="0049404B" w:rsidRDefault="00150C5B" w:rsidP="0049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49404B">
        <w:rPr>
          <w:rFonts w:ascii="Calibri" w:hAnsi="Calibri" w:cs="Calibri"/>
        </w:rPr>
        <w:t>Il colloquio pluridisciplinare, condotto collegialmente alla presenza dell’intera sottocommissione esaminatrice, verte sulle discipline di insegnamento dell’ultimo anno, consentendo, pertanto, a tutte le discipline di avere visibilità e giusta considerazione. Il colloquio è finalizzato a valutare le conoscenze descritte nel profilo finale dello studente, secondo, le Indicazioni Nazionali e potrà riguardare gli approfondimenti delle singole discipline di studio e altri elementi derivanti da qualificanti esperienze realizzate dal candidato nel corso del triennio.</w:t>
      </w:r>
    </w:p>
    <w:p w:rsidR="00150C5B" w:rsidRPr="00C15A74" w:rsidRDefault="00150C5B" w:rsidP="00F62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proofErr w:type="gramStart"/>
      <w:r w:rsidRPr="0049404B">
        <w:rPr>
          <w:rFonts w:ascii="Calibri" w:hAnsi="Calibri" w:cs="Calibri"/>
        </w:rPr>
        <w:t>Gli  alunni</w:t>
      </w:r>
      <w:proofErr w:type="gramEnd"/>
      <w:r w:rsidRPr="0049404B">
        <w:rPr>
          <w:rFonts w:ascii="Calibri" w:hAnsi="Calibri" w:cs="Calibri"/>
        </w:rPr>
        <w:t xml:space="preserve"> BES -DSA sosterranno  la  prova di italiano uguale a quella sostenuta dalla classe, saranno differenziate le prove di matematica e delle lingue straniere.  </w:t>
      </w:r>
      <w:proofErr w:type="gramStart"/>
      <w:r w:rsidRPr="0049404B">
        <w:rPr>
          <w:rFonts w:ascii="Calibri" w:hAnsi="Calibri" w:cs="Calibri"/>
        </w:rPr>
        <w:t>Sosterranno  la</w:t>
      </w:r>
      <w:proofErr w:type="gramEnd"/>
      <w:r w:rsidRPr="0049404B">
        <w:rPr>
          <w:rFonts w:ascii="Calibri" w:hAnsi="Calibri" w:cs="Calibri"/>
        </w:rPr>
        <w:t xml:space="preserve"> prova orale, partendo da un percorso che rispecchia i loro   interessi e le loro  passioni.</w:t>
      </w:r>
    </w:p>
    <w:p w:rsidR="00150C5B" w:rsidRPr="00C15A74" w:rsidRDefault="00150C5B" w:rsidP="00F62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:rsidR="00150C5B" w:rsidRPr="0049404B" w:rsidRDefault="00150C5B" w:rsidP="00F62318">
      <w:pPr>
        <w:pStyle w:val="Corpotesto"/>
        <w:rPr>
          <w:rFonts w:ascii="Calibri" w:hAnsi="Calibri" w:cs="Calibri"/>
          <w:b/>
          <w:i w:val="0"/>
          <w:iCs w:val="0"/>
          <w:sz w:val="24"/>
        </w:rPr>
      </w:pPr>
      <w:r w:rsidRPr="00297AB9">
        <w:rPr>
          <w:rFonts w:ascii="Calibri" w:hAnsi="Calibri" w:cs="Calibri"/>
          <w:b/>
          <w:i w:val="0"/>
          <w:iCs w:val="0"/>
          <w:sz w:val="24"/>
        </w:rPr>
        <w:t>Considerazioni conclusive</w:t>
      </w:r>
    </w:p>
    <w:p w:rsidR="00150C5B" w:rsidRPr="00C15A74" w:rsidRDefault="00150C5B" w:rsidP="00F62318">
      <w:pPr>
        <w:pStyle w:val="Corpotes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 xml:space="preserve">Si </w:t>
      </w:r>
      <w:r>
        <w:rPr>
          <w:rFonts w:ascii="Calibri" w:hAnsi="Calibri" w:cs="Calibri"/>
          <w:i w:val="0"/>
          <w:iCs w:val="0"/>
          <w:sz w:val="24"/>
        </w:rPr>
        <w:t xml:space="preserve">fa presente che in Materiale Didattico, condivisi con i docenti del Consiglio, sono </w:t>
      </w:r>
      <w:proofErr w:type="gramStart"/>
      <w:r>
        <w:rPr>
          <w:rFonts w:ascii="Calibri" w:hAnsi="Calibri" w:cs="Calibri"/>
          <w:i w:val="0"/>
          <w:iCs w:val="0"/>
          <w:sz w:val="24"/>
        </w:rPr>
        <w:t xml:space="preserve">depositati </w:t>
      </w:r>
      <w:r w:rsidRPr="00C15A74">
        <w:rPr>
          <w:rFonts w:ascii="Calibri" w:hAnsi="Calibri" w:cs="Calibri"/>
          <w:i w:val="0"/>
          <w:iCs w:val="0"/>
          <w:sz w:val="24"/>
        </w:rPr>
        <w:t xml:space="preserve"> i</w:t>
      </w:r>
      <w:proofErr w:type="gramEnd"/>
      <w:r w:rsidRPr="00C15A74">
        <w:rPr>
          <w:rFonts w:ascii="Calibri" w:hAnsi="Calibri" w:cs="Calibri"/>
          <w:i w:val="0"/>
          <w:iCs w:val="0"/>
          <w:sz w:val="24"/>
        </w:rPr>
        <w:t xml:space="preserve"> programmi svolti nelle diverse discipline</w:t>
      </w:r>
      <w:r>
        <w:rPr>
          <w:rFonts w:ascii="Calibri" w:hAnsi="Calibri" w:cs="Calibri"/>
          <w:i w:val="0"/>
          <w:iCs w:val="0"/>
          <w:sz w:val="24"/>
        </w:rPr>
        <w:t xml:space="preserve">. </w:t>
      </w:r>
    </w:p>
    <w:p w:rsidR="00150C5B" w:rsidRPr="00C15A74" w:rsidRDefault="00150C5B" w:rsidP="00F62318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b/>
          <w:bCs/>
          <w:i w:val="0"/>
          <w:iCs w:val="0"/>
          <w:sz w:val="24"/>
        </w:rPr>
      </w:pPr>
      <w:r w:rsidRPr="00C15A74">
        <w:rPr>
          <w:rFonts w:ascii="Calibri" w:hAnsi="Calibri" w:cs="Calibri"/>
          <w:b/>
          <w:bCs/>
          <w:i w:val="0"/>
          <w:iCs w:val="0"/>
          <w:sz w:val="24"/>
        </w:rPr>
        <w:t>I docenti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Italiano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Storia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Geografia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Matematica e Scienze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Inglese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Francese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 xml:space="preserve">Tecnologia                         </w:t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Arte e immagine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Musica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Scienze motorie e sportive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Religione/Alternativa IRC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spacing w:line="480" w:lineRule="au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lastRenderedPageBreak/>
        <w:t>Sostegno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___________________________________</w:t>
      </w:r>
    </w:p>
    <w:p w:rsidR="00150C5B" w:rsidRPr="00C15A74" w:rsidRDefault="00150C5B" w:rsidP="00F62318">
      <w:pPr>
        <w:pStyle w:val="Corpotesto"/>
        <w:rPr>
          <w:rFonts w:ascii="Calibri" w:hAnsi="Calibri" w:cs="Calibri"/>
          <w:i w:val="0"/>
          <w:iCs w:val="0"/>
          <w:sz w:val="24"/>
        </w:rPr>
      </w:pPr>
    </w:p>
    <w:p w:rsidR="00150C5B" w:rsidRPr="00C15A74" w:rsidRDefault="00150C5B">
      <w:pPr>
        <w:pStyle w:val="Corpotesto"/>
        <w:rPr>
          <w:rFonts w:ascii="Calibri" w:hAnsi="Calibri" w:cs="Calibri"/>
          <w:i w:val="0"/>
          <w:iCs w:val="0"/>
          <w:sz w:val="24"/>
        </w:rPr>
      </w:pPr>
      <w:r w:rsidRPr="00C15A74">
        <w:rPr>
          <w:rFonts w:ascii="Calibri" w:hAnsi="Calibri" w:cs="Calibri"/>
          <w:i w:val="0"/>
          <w:iCs w:val="0"/>
          <w:sz w:val="24"/>
        </w:rPr>
        <w:t>San Vito dei N., ___________</w:t>
      </w:r>
      <w:r w:rsidRPr="00C15A74">
        <w:rPr>
          <w:rFonts w:ascii="Calibri" w:hAnsi="Calibri" w:cs="Calibri"/>
          <w:i w:val="0"/>
          <w:iCs w:val="0"/>
          <w:sz w:val="24"/>
        </w:rPr>
        <w:tab/>
      </w:r>
      <w:r w:rsidRPr="00C15A74">
        <w:rPr>
          <w:rFonts w:ascii="Calibri" w:hAnsi="Calibri" w:cs="Calibri"/>
          <w:i w:val="0"/>
          <w:iCs w:val="0"/>
          <w:sz w:val="24"/>
        </w:rPr>
        <w:tab/>
        <w:t>IL COORDINATORE ___________________________</w:t>
      </w:r>
    </w:p>
    <w:sectPr w:rsidR="00150C5B" w:rsidRPr="00C15A74" w:rsidSect="001B0F32">
      <w:pgSz w:w="11906" w:h="16838"/>
      <w:pgMar w:top="1134" w:right="851" w:bottom="1134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872596436" o:spid="_x0000_i1026" type="#_x0000_t75" style="width:11.25pt;height:11.25pt;visibility:visibl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/>
        <w:sz w:val="16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68"/>
        </w:tabs>
      </w:pPr>
      <w:rPr>
        <w:rFonts w:ascii="Symbol" w:hAnsi="Symbol"/>
      </w:rPr>
    </w:lvl>
    <w:lvl w:ilvl="1">
      <w:start w:val="1"/>
      <w:numFmt w:val="bullet"/>
      <w:lvlText w:val=""/>
      <w:lvlJc w:val="left"/>
      <w:pPr>
        <w:tabs>
          <w:tab w:val="num" w:pos="2136"/>
        </w:tabs>
      </w:pPr>
      <w:rPr>
        <w:rFonts w:ascii="Wingdings" w:hAnsi="Wingdings"/>
        <w:sz w:val="16"/>
      </w:rPr>
    </w:lvl>
    <w:lvl w:ilvl="2">
      <w:start w:val="1"/>
      <w:numFmt w:val="bullet"/>
      <w:lvlText w:val=""/>
      <w:lvlJc w:val="left"/>
      <w:pPr>
        <w:tabs>
          <w:tab w:val="num" w:pos="285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7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296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1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3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56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76"/>
        </w:tabs>
      </w:pPr>
      <w:rPr>
        <w:rFonts w:ascii="Wingdings" w:hAnsi="Wingdings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"/>
      <w:lvlJc w:val="left"/>
      <w:pPr>
        <w:tabs>
          <w:tab w:val="num" w:pos="720"/>
        </w:tabs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7">
    <w:nsid w:val="04F85EDF"/>
    <w:multiLevelType w:val="hybridMultilevel"/>
    <w:tmpl w:val="EEE693A4"/>
    <w:lvl w:ilvl="0" w:tplc="386296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12EC7E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5F9600F"/>
    <w:multiLevelType w:val="multilevel"/>
    <w:tmpl w:val="9918A7A8"/>
    <w:lvl w:ilvl="0">
      <w:start w:val="1"/>
      <w:numFmt w:val="bullet"/>
      <w:lvlText w:val=""/>
      <w:lvlJc w:val="left"/>
      <w:pPr>
        <w:tabs>
          <w:tab w:val="num" w:pos="1191"/>
        </w:tabs>
        <w:ind w:left="1247" w:hanging="396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05D008E"/>
    <w:multiLevelType w:val="hybridMultilevel"/>
    <w:tmpl w:val="EC16969E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BD6FFD"/>
    <w:multiLevelType w:val="hybridMultilevel"/>
    <w:tmpl w:val="21F07AA8"/>
    <w:lvl w:ilvl="0" w:tplc="F7F6253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6A864C8"/>
    <w:multiLevelType w:val="hybridMultilevel"/>
    <w:tmpl w:val="4962AF80"/>
    <w:lvl w:ilvl="0" w:tplc="6A76B074">
      <w:start w:val="1"/>
      <w:numFmt w:val="bullet"/>
      <w:lvlText w:val=""/>
      <w:lvlJc w:val="left"/>
      <w:pPr>
        <w:tabs>
          <w:tab w:val="num" w:pos="1758"/>
        </w:tabs>
        <w:ind w:left="1758" w:hanging="34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8885DA7"/>
    <w:multiLevelType w:val="hybridMultilevel"/>
    <w:tmpl w:val="51FEECF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E14315"/>
    <w:multiLevelType w:val="multilevel"/>
    <w:tmpl w:val="EC16969E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02725AA"/>
    <w:multiLevelType w:val="multilevel"/>
    <w:tmpl w:val="EC16969E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4882673"/>
    <w:multiLevelType w:val="multilevel"/>
    <w:tmpl w:val="EC16969E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44A42D1"/>
    <w:multiLevelType w:val="hybridMultilevel"/>
    <w:tmpl w:val="1C1234D0"/>
    <w:lvl w:ilvl="0" w:tplc="4D3448EA">
      <w:start w:val="1"/>
      <w:numFmt w:val="bullet"/>
      <w:lvlText w:val=""/>
      <w:lvlJc w:val="left"/>
      <w:pPr>
        <w:tabs>
          <w:tab w:val="num" w:pos="964"/>
        </w:tabs>
        <w:ind w:left="907" w:hanging="34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2A86274"/>
    <w:multiLevelType w:val="multilevel"/>
    <w:tmpl w:val="1C1234D0"/>
    <w:lvl w:ilvl="0">
      <w:start w:val="1"/>
      <w:numFmt w:val="bullet"/>
      <w:lvlText w:val=""/>
      <w:lvlJc w:val="left"/>
      <w:pPr>
        <w:tabs>
          <w:tab w:val="num" w:pos="964"/>
        </w:tabs>
        <w:ind w:left="907" w:hanging="34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71540CD"/>
    <w:multiLevelType w:val="hybridMultilevel"/>
    <w:tmpl w:val="9214AA5E"/>
    <w:lvl w:ilvl="0" w:tplc="7BA4D47E">
      <w:start w:val="1"/>
      <w:numFmt w:val="bullet"/>
      <w:lvlText w:val=""/>
      <w:lvlJc w:val="left"/>
      <w:pPr>
        <w:tabs>
          <w:tab w:val="num" w:pos="680"/>
        </w:tabs>
        <w:ind w:left="624" w:hanging="34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94F145A"/>
    <w:multiLevelType w:val="hybridMultilevel"/>
    <w:tmpl w:val="F1A0409A"/>
    <w:lvl w:ilvl="0" w:tplc="14E01EC4">
      <w:start w:val="1"/>
      <w:numFmt w:val="bullet"/>
      <w:lvlText w:val=""/>
      <w:lvlJc w:val="left"/>
      <w:pPr>
        <w:tabs>
          <w:tab w:val="num" w:pos="1758"/>
        </w:tabs>
        <w:ind w:left="1758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7E8174E"/>
    <w:multiLevelType w:val="multilevel"/>
    <w:tmpl w:val="474ED880"/>
    <w:lvl w:ilvl="0">
      <w:start w:val="1"/>
      <w:numFmt w:val="bullet"/>
      <w:lvlText w:val=""/>
      <w:lvlJc w:val="left"/>
      <w:pPr>
        <w:tabs>
          <w:tab w:val="num" w:pos="1474"/>
        </w:tabs>
        <w:ind w:left="1474" w:hanging="34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D1D6221"/>
    <w:multiLevelType w:val="hybridMultilevel"/>
    <w:tmpl w:val="9918A7A8"/>
    <w:lvl w:ilvl="0" w:tplc="66949B0C">
      <w:start w:val="1"/>
      <w:numFmt w:val="bullet"/>
      <w:lvlText w:val=""/>
      <w:lvlJc w:val="left"/>
      <w:pPr>
        <w:tabs>
          <w:tab w:val="num" w:pos="1191"/>
        </w:tabs>
        <w:ind w:left="1247" w:hanging="396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FC26F12"/>
    <w:multiLevelType w:val="multilevel"/>
    <w:tmpl w:val="EC16969E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2CC0A4C"/>
    <w:multiLevelType w:val="hybridMultilevel"/>
    <w:tmpl w:val="23340ACA"/>
    <w:lvl w:ilvl="0" w:tplc="04802028">
      <w:numFmt w:val="bullet"/>
      <w:lvlText w:val="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pStyle w:val="Tito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C45C50"/>
    <w:multiLevelType w:val="multilevel"/>
    <w:tmpl w:val="21F07AA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DDF63C9"/>
    <w:multiLevelType w:val="hybridMultilevel"/>
    <w:tmpl w:val="BA282C1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A660CB"/>
    <w:multiLevelType w:val="hybridMultilevel"/>
    <w:tmpl w:val="474ED880"/>
    <w:lvl w:ilvl="0" w:tplc="96C6CC02">
      <w:start w:val="1"/>
      <w:numFmt w:val="bullet"/>
      <w:lvlText w:val=""/>
      <w:lvlJc w:val="left"/>
      <w:pPr>
        <w:tabs>
          <w:tab w:val="num" w:pos="1474"/>
        </w:tabs>
        <w:ind w:left="1474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65D2EB5"/>
    <w:multiLevelType w:val="multilevel"/>
    <w:tmpl w:val="EC16969E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AE31F0B"/>
    <w:multiLevelType w:val="multilevel"/>
    <w:tmpl w:val="F1A0409A"/>
    <w:lvl w:ilvl="0">
      <w:start w:val="1"/>
      <w:numFmt w:val="bullet"/>
      <w:lvlText w:val=""/>
      <w:lvlJc w:val="left"/>
      <w:pPr>
        <w:tabs>
          <w:tab w:val="num" w:pos="1758"/>
        </w:tabs>
        <w:ind w:left="1758" w:hanging="34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C34307B"/>
    <w:multiLevelType w:val="hybridMultilevel"/>
    <w:tmpl w:val="174626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29"/>
  </w:num>
  <w:num w:numId="11">
    <w:abstractNumId w:val="25"/>
  </w:num>
  <w:num w:numId="12">
    <w:abstractNumId w:val="9"/>
  </w:num>
  <w:num w:numId="13">
    <w:abstractNumId w:val="27"/>
  </w:num>
  <w:num w:numId="14">
    <w:abstractNumId w:val="13"/>
  </w:num>
  <w:num w:numId="15">
    <w:abstractNumId w:val="22"/>
  </w:num>
  <w:num w:numId="16">
    <w:abstractNumId w:val="21"/>
  </w:num>
  <w:num w:numId="17">
    <w:abstractNumId w:val="8"/>
  </w:num>
  <w:num w:numId="18">
    <w:abstractNumId w:val="26"/>
  </w:num>
  <w:num w:numId="19">
    <w:abstractNumId w:val="20"/>
  </w:num>
  <w:num w:numId="20">
    <w:abstractNumId w:val="19"/>
  </w:num>
  <w:num w:numId="21">
    <w:abstractNumId w:val="15"/>
  </w:num>
  <w:num w:numId="22">
    <w:abstractNumId w:val="14"/>
  </w:num>
  <w:num w:numId="23">
    <w:abstractNumId w:val="10"/>
  </w:num>
  <w:num w:numId="24">
    <w:abstractNumId w:val="24"/>
  </w:num>
  <w:num w:numId="25">
    <w:abstractNumId w:val="16"/>
  </w:num>
  <w:num w:numId="26">
    <w:abstractNumId w:val="17"/>
  </w:num>
  <w:num w:numId="27">
    <w:abstractNumId w:val="18"/>
  </w:num>
  <w:num w:numId="28">
    <w:abstractNumId w:val="28"/>
  </w:num>
  <w:num w:numId="29">
    <w:abstractNumId w:val="11"/>
  </w:num>
  <w:num w:numId="3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77BF"/>
    <w:rsid w:val="00076236"/>
    <w:rsid w:val="000938EC"/>
    <w:rsid w:val="000E485F"/>
    <w:rsid w:val="00111D3C"/>
    <w:rsid w:val="00121EA0"/>
    <w:rsid w:val="00150C5B"/>
    <w:rsid w:val="00172139"/>
    <w:rsid w:val="001A63E8"/>
    <w:rsid w:val="001A7639"/>
    <w:rsid w:val="001B0F32"/>
    <w:rsid w:val="001B2386"/>
    <w:rsid w:val="001E6110"/>
    <w:rsid w:val="00202F2F"/>
    <w:rsid w:val="00217731"/>
    <w:rsid w:val="00242B29"/>
    <w:rsid w:val="0029096B"/>
    <w:rsid w:val="00297AB9"/>
    <w:rsid w:val="002A55FB"/>
    <w:rsid w:val="003503BF"/>
    <w:rsid w:val="003B3263"/>
    <w:rsid w:val="00407FA5"/>
    <w:rsid w:val="0043444F"/>
    <w:rsid w:val="00444BDA"/>
    <w:rsid w:val="004919F1"/>
    <w:rsid w:val="0049404B"/>
    <w:rsid w:val="004E72EF"/>
    <w:rsid w:val="00621848"/>
    <w:rsid w:val="0067207E"/>
    <w:rsid w:val="00677162"/>
    <w:rsid w:val="00684BD3"/>
    <w:rsid w:val="00693343"/>
    <w:rsid w:val="0069687D"/>
    <w:rsid w:val="006A33A2"/>
    <w:rsid w:val="00704950"/>
    <w:rsid w:val="00743211"/>
    <w:rsid w:val="007764B1"/>
    <w:rsid w:val="007959FF"/>
    <w:rsid w:val="007B5937"/>
    <w:rsid w:val="007C1A17"/>
    <w:rsid w:val="007D7866"/>
    <w:rsid w:val="00816EC2"/>
    <w:rsid w:val="00877929"/>
    <w:rsid w:val="00963E0C"/>
    <w:rsid w:val="00984098"/>
    <w:rsid w:val="00996C7F"/>
    <w:rsid w:val="009A4A8A"/>
    <w:rsid w:val="009C02DD"/>
    <w:rsid w:val="009C5B16"/>
    <w:rsid w:val="009F7BE7"/>
    <w:rsid w:val="00A11BEA"/>
    <w:rsid w:val="00A7578E"/>
    <w:rsid w:val="00AB6E6E"/>
    <w:rsid w:val="00B20B70"/>
    <w:rsid w:val="00B21C3F"/>
    <w:rsid w:val="00B7203D"/>
    <w:rsid w:val="00B90D54"/>
    <w:rsid w:val="00BC3F7A"/>
    <w:rsid w:val="00BE3677"/>
    <w:rsid w:val="00C00CD0"/>
    <w:rsid w:val="00C15A74"/>
    <w:rsid w:val="00C243F2"/>
    <w:rsid w:val="00C400E3"/>
    <w:rsid w:val="00C52309"/>
    <w:rsid w:val="00C977BF"/>
    <w:rsid w:val="00CA750A"/>
    <w:rsid w:val="00CB695E"/>
    <w:rsid w:val="00D068D8"/>
    <w:rsid w:val="00D6708A"/>
    <w:rsid w:val="00D677F4"/>
    <w:rsid w:val="00D76CCC"/>
    <w:rsid w:val="00D97BB3"/>
    <w:rsid w:val="00DA275F"/>
    <w:rsid w:val="00DE5557"/>
    <w:rsid w:val="00DF5ED1"/>
    <w:rsid w:val="00E34CEC"/>
    <w:rsid w:val="00E77D25"/>
    <w:rsid w:val="00EB01B8"/>
    <w:rsid w:val="00EE0001"/>
    <w:rsid w:val="00F14602"/>
    <w:rsid w:val="00F3529C"/>
    <w:rsid w:val="00F62318"/>
    <w:rsid w:val="00F907E6"/>
    <w:rsid w:val="00FC0A8F"/>
    <w:rsid w:val="00FF3FAE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0D9F62A-07C9-49D4-995E-11422624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0F3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B0F32"/>
    <w:pPr>
      <w:keepNext/>
      <w:jc w:val="center"/>
      <w:outlineLvl w:val="0"/>
    </w:pPr>
    <w:rPr>
      <w:sz w:val="28"/>
      <w:lang w:eastAsia="ja-JP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B0F3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b/>
      <w:bCs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B0F32"/>
    <w:pPr>
      <w:keepNext/>
      <w:numPr>
        <w:ilvl w:val="4"/>
        <w:numId w:val="1"/>
      </w:numPr>
      <w:suppressAutoHyphens/>
      <w:ind w:left="360"/>
      <w:outlineLvl w:val="4"/>
    </w:pPr>
    <w:rPr>
      <w:b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96C7F"/>
    <w:rPr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130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130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styleId="Collegamentoipertestuale">
    <w:name w:val="Hyperlink"/>
    <w:basedOn w:val="Carpredefinitoparagrafo"/>
    <w:uiPriority w:val="99"/>
    <w:semiHidden/>
    <w:rsid w:val="001B0F32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1B0F32"/>
    <w:pPr>
      <w:jc w:val="center"/>
    </w:pPr>
    <w:rPr>
      <w:b/>
      <w:bCs/>
      <w:sz w:val="32"/>
      <w:lang w:eastAsia="ja-JP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D068D8"/>
    <w:rPr>
      <w:b/>
      <w:sz w:val="24"/>
    </w:rPr>
  </w:style>
  <w:style w:type="paragraph" w:styleId="Corpotesto">
    <w:name w:val="Body Text"/>
    <w:basedOn w:val="Normale"/>
    <w:link w:val="CorpotestoCarattere"/>
    <w:uiPriority w:val="99"/>
    <w:semiHidden/>
    <w:rsid w:val="001B0F32"/>
    <w:rPr>
      <w:rFonts w:ascii="Arial" w:hAnsi="Arial"/>
      <w:i/>
      <w:iCs/>
      <w:sz w:val="20"/>
      <w:lang w:eastAsia="ja-JP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62318"/>
    <w:rPr>
      <w:rFonts w:ascii="Arial" w:hAnsi="Arial"/>
      <w:i/>
      <w:sz w:val="24"/>
    </w:rPr>
  </w:style>
  <w:style w:type="paragraph" w:styleId="Paragrafoelenco">
    <w:name w:val="List Paragraph"/>
    <w:basedOn w:val="Normale"/>
    <w:uiPriority w:val="99"/>
    <w:qFormat/>
    <w:rsid w:val="00996C7F"/>
    <w:pPr>
      <w:ind w:left="720"/>
      <w:contextualSpacing/>
    </w:pPr>
  </w:style>
  <w:style w:type="paragraph" w:customStyle="1" w:styleId="Stile">
    <w:name w:val="Stile"/>
    <w:uiPriority w:val="99"/>
    <w:rsid w:val="00B7203D"/>
    <w:rPr>
      <w:rFonts w:ascii="Arial" w:hAnsi="Arial" w:cs="Arial"/>
      <w:i/>
      <w:iCs/>
      <w:sz w:val="2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7764B1"/>
    <w:rPr>
      <w:rFonts w:ascii="Tahoma" w:hAnsi="Tahoma"/>
      <w:sz w:val="16"/>
      <w:szCs w:val="16"/>
      <w:lang w:eastAsia="ja-JP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764B1"/>
    <w:rPr>
      <w:rFonts w:ascii="Tahoma" w:hAnsi="Tahoma"/>
      <w:sz w:val="16"/>
    </w:rPr>
  </w:style>
  <w:style w:type="paragraph" w:styleId="Intestazione">
    <w:name w:val="header"/>
    <w:basedOn w:val="Normale"/>
    <w:link w:val="IntestazioneCarattere"/>
    <w:uiPriority w:val="99"/>
    <w:semiHidden/>
    <w:rsid w:val="00677162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7716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condocomprensivosantito.edu.it" TargetMode="External"/><Relationship Id="rId5" Type="http://schemas.openxmlformats.org/officeDocument/2006/relationships/hyperlink" Target="mailto:bric82200p@istruzione.i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1131</Words>
  <Characters>6453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MeccarielloA</dc:creator>
  <cp:keywords/>
  <dc:description/>
  <cp:lastModifiedBy>Utente</cp:lastModifiedBy>
  <cp:revision>3</cp:revision>
  <cp:lastPrinted>2015-05-05T09:52:00Z</cp:lastPrinted>
  <dcterms:created xsi:type="dcterms:W3CDTF">2026-05-26T10:52:00Z</dcterms:created>
  <dcterms:modified xsi:type="dcterms:W3CDTF">2026-05-26T10:55:00Z</dcterms:modified>
</cp:coreProperties>
</file>